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7C" w:rsidRPr="001F562E" w:rsidRDefault="006F777C" w:rsidP="00CC7F99">
      <w:pPr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 w:rsidRPr="001F562E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Консультация для родителей «Без лекарств и докторов»</w:t>
      </w:r>
    </w:p>
    <w:p w:rsidR="00DC0996" w:rsidRDefault="006F777C" w:rsidP="00CC7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77C">
        <w:rPr>
          <w:rFonts w:ascii="Times New Roman" w:hAnsi="Times New Roman" w:cs="Times New Roman"/>
          <w:sz w:val="28"/>
          <w:szCs w:val="28"/>
        </w:rPr>
        <w:t xml:space="preserve">Существует достаточно домашних средств, применение которых поможет значительно облегчить состояние при простуде. Если Вы простудились, прекратите употреблять жидкости в холодном виде. В частности чай с имбирем очень полезен при простуде. Каждые 4 часа постарайтесь выпивать полстакана теплого молока с добавлением куркумы, щепотки соли и чайной ложки топленого масла. Это средство также эффективно если у вас болит горло. Поласкайте горло теплой водой с добавлением соли (1 ст. теплой воды + 1 ст. ложку соли). Смесь из равных пропорций меда и куркумы - удивительное средство от простуды. Употребляйте эту чудотворную смесь по 1 ч.л. 4-5 раз в день. Постарайтесь ничего не есть и не пить сразу после употребления этой смеси. </w:t>
      </w:r>
    </w:p>
    <w:p w:rsidR="006F777C" w:rsidRPr="006F777C" w:rsidRDefault="006F777C" w:rsidP="00CC7F99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F777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Три замечательных волшебных средства укрепят иммунитет ребенка и защитят его от частых простуд: </w:t>
      </w:r>
    </w:p>
    <w:p w:rsidR="006F777C" w:rsidRDefault="006F777C" w:rsidP="00CC7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77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1. </w:t>
      </w:r>
      <w:proofErr w:type="spellStart"/>
      <w:r w:rsidRPr="006F777C">
        <w:rPr>
          <w:rFonts w:ascii="Times New Roman" w:hAnsi="Times New Roman" w:cs="Times New Roman"/>
          <w:b/>
          <w:color w:val="002060"/>
          <w:sz w:val="28"/>
          <w:szCs w:val="28"/>
        </w:rPr>
        <w:t>Адаптогены</w:t>
      </w:r>
      <w:proofErr w:type="spellEnd"/>
      <w:r w:rsidRPr="006F777C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>
        <w:t xml:space="preserve"> </w:t>
      </w:r>
      <w:r w:rsidRPr="006F777C">
        <w:rPr>
          <w:rFonts w:ascii="Times New Roman" w:hAnsi="Times New Roman" w:cs="Times New Roman"/>
          <w:sz w:val="28"/>
          <w:szCs w:val="28"/>
        </w:rPr>
        <w:t>Это вещества растительного или животного происхождения, которые в одно и то же время и тонизируют, и стимулируют детский организм. Это настойка лимонника, элеутерококка, корня женьшеня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77C" w:rsidRDefault="006F777C" w:rsidP="00CC7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77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2. Натуральные соки, </w:t>
      </w:r>
      <w:proofErr w:type="spellStart"/>
      <w:r w:rsidRPr="006F777C">
        <w:rPr>
          <w:rFonts w:ascii="Times New Roman" w:hAnsi="Times New Roman" w:cs="Times New Roman"/>
          <w:b/>
          <w:color w:val="002060"/>
          <w:sz w:val="28"/>
          <w:szCs w:val="28"/>
        </w:rPr>
        <w:t>фреши</w:t>
      </w:r>
      <w:proofErr w:type="spellEnd"/>
      <w:r w:rsidRPr="006F777C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>
        <w:t xml:space="preserve"> </w:t>
      </w:r>
      <w:r w:rsidRPr="006F777C">
        <w:rPr>
          <w:rFonts w:ascii="Times New Roman" w:hAnsi="Times New Roman" w:cs="Times New Roman"/>
          <w:sz w:val="28"/>
          <w:szCs w:val="28"/>
        </w:rPr>
        <w:t xml:space="preserve">Магазинные соки, которые прошли термическую обработку, таким эффектом не обладают. А вот </w:t>
      </w:r>
      <w:proofErr w:type="spellStart"/>
      <w:r w:rsidRPr="006F777C">
        <w:rPr>
          <w:rFonts w:ascii="Times New Roman" w:hAnsi="Times New Roman" w:cs="Times New Roman"/>
          <w:sz w:val="28"/>
          <w:szCs w:val="28"/>
        </w:rPr>
        <w:t>фреши</w:t>
      </w:r>
      <w:proofErr w:type="spellEnd"/>
      <w:r w:rsidRPr="006F777C">
        <w:rPr>
          <w:rFonts w:ascii="Times New Roman" w:hAnsi="Times New Roman" w:cs="Times New Roman"/>
          <w:sz w:val="28"/>
          <w:szCs w:val="28"/>
        </w:rPr>
        <w:t xml:space="preserve"> насытят детский организм легко усваиваемыми витаминами и минералами. Особенно полезны выжимки из калины и клюквы. Разведите чистый сок напополам с водой, а потом добавьте</w:t>
      </w:r>
      <w:r>
        <w:rPr>
          <w:rFonts w:ascii="Times New Roman" w:hAnsi="Times New Roman" w:cs="Times New Roman"/>
          <w:sz w:val="28"/>
          <w:szCs w:val="28"/>
        </w:rPr>
        <w:t xml:space="preserve"> мёд.</w:t>
      </w:r>
    </w:p>
    <w:p w:rsidR="006F777C" w:rsidRDefault="006F777C" w:rsidP="00CC7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77C">
        <w:rPr>
          <w:rFonts w:ascii="Times New Roman" w:hAnsi="Times New Roman" w:cs="Times New Roman"/>
          <w:b/>
          <w:color w:val="002060"/>
          <w:sz w:val="28"/>
          <w:szCs w:val="28"/>
        </w:rPr>
        <w:t>3. Травяные чаи.</w:t>
      </w:r>
      <w:r>
        <w:t xml:space="preserve"> </w:t>
      </w:r>
      <w:r w:rsidRPr="006F777C">
        <w:rPr>
          <w:rFonts w:ascii="Times New Roman" w:hAnsi="Times New Roman" w:cs="Times New Roman"/>
          <w:sz w:val="28"/>
          <w:szCs w:val="28"/>
        </w:rPr>
        <w:t xml:space="preserve">Засыпьте в термос равное количество липового цвета и сушеной малины </w:t>
      </w:r>
      <w:r w:rsidRPr="00DC0996">
        <w:rPr>
          <w:rFonts w:ascii="Times New Roman" w:hAnsi="Times New Roman" w:cs="Times New Roman"/>
          <w:i/>
          <w:sz w:val="28"/>
          <w:szCs w:val="28"/>
        </w:rPr>
        <w:t>(можно потом добавлять в липовый чай и перетертую с сахаром малину),</w:t>
      </w:r>
      <w:r w:rsidRPr="006F777C">
        <w:rPr>
          <w:rFonts w:ascii="Times New Roman" w:hAnsi="Times New Roman" w:cs="Times New Roman"/>
          <w:sz w:val="28"/>
          <w:szCs w:val="28"/>
        </w:rPr>
        <w:t xml:space="preserve"> дайте чаю настояться в течение часа. Давайте ребенку пить по полстакана 1-2 раза в день незадолго до еды.</w:t>
      </w:r>
    </w:p>
    <w:p w:rsidR="001F562E" w:rsidRDefault="006F777C" w:rsidP="00CC7F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77C">
        <w:rPr>
          <w:rFonts w:ascii="Times New Roman" w:hAnsi="Times New Roman" w:cs="Times New Roman"/>
          <w:b/>
          <w:sz w:val="28"/>
          <w:szCs w:val="28"/>
        </w:rPr>
        <w:t>Как лечить простуду без лекарств? Ребенок все-таки подхватил простуду и заболел? Отложим пока в сторону новинки фармацевтической промышленности и воспользуемся дарами и секретами природы.</w:t>
      </w:r>
    </w:p>
    <w:p w:rsidR="006F777C" w:rsidRPr="001F562E" w:rsidRDefault="006F777C" w:rsidP="00CC7F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77C">
        <w:rPr>
          <w:rFonts w:ascii="Times New Roman" w:hAnsi="Times New Roman" w:cs="Times New Roman"/>
          <w:b/>
          <w:sz w:val="28"/>
          <w:szCs w:val="28"/>
        </w:rPr>
        <w:t>Как сбить температуру без жаропонижающих?</w:t>
      </w:r>
      <w:r>
        <w:t xml:space="preserve"> </w:t>
      </w:r>
      <w:r w:rsidRPr="006F777C">
        <w:rPr>
          <w:rFonts w:ascii="Times New Roman" w:hAnsi="Times New Roman" w:cs="Times New Roman"/>
          <w:sz w:val="28"/>
          <w:szCs w:val="28"/>
        </w:rPr>
        <w:t>Сбивать температуру ниже 38 градусов лекарственными препаратами не рекомендуется. Если же температура невысокая (до 38), приготовьте отвар трав из цветов бузины, листьев березы, подорожника, шалфея, ромашки, эвкалипта и календулы. Смочите в отваре пеленку или простынку, отожмите и оберните ее ребенка, а сверху накройте теплым одеялом.</w:t>
      </w:r>
    </w:p>
    <w:p w:rsidR="006F777C" w:rsidRDefault="006F777C" w:rsidP="00CC7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77C">
        <w:rPr>
          <w:rFonts w:ascii="Times New Roman" w:hAnsi="Times New Roman" w:cs="Times New Roman"/>
          <w:b/>
          <w:sz w:val="28"/>
          <w:szCs w:val="28"/>
        </w:rPr>
        <w:t>Как выгнать простуду?</w:t>
      </w:r>
      <w:r>
        <w:t xml:space="preserve"> </w:t>
      </w:r>
      <w:r w:rsidRPr="006F777C">
        <w:rPr>
          <w:rFonts w:ascii="Times New Roman" w:hAnsi="Times New Roman" w:cs="Times New Roman"/>
          <w:sz w:val="28"/>
          <w:szCs w:val="28"/>
        </w:rPr>
        <w:t xml:space="preserve">Если у ребенка нет температуры, устройте ему горячие ножные ванны. Попарьте малышу ножки. Налейте в тазик горячую воду, добавьте сухой горчицы и </w:t>
      </w:r>
      <w:proofErr w:type="spellStart"/>
      <w:r w:rsidRPr="006F777C">
        <w:rPr>
          <w:rFonts w:ascii="Times New Roman" w:hAnsi="Times New Roman" w:cs="Times New Roman"/>
          <w:sz w:val="28"/>
          <w:szCs w:val="28"/>
        </w:rPr>
        <w:t>парьте</w:t>
      </w:r>
      <w:proofErr w:type="spellEnd"/>
      <w:r w:rsidRPr="006F777C">
        <w:rPr>
          <w:rFonts w:ascii="Times New Roman" w:hAnsi="Times New Roman" w:cs="Times New Roman"/>
          <w:sz w:val="28"/>
          <w:szCs w:val="28"/>
        </w:rPr>
        <w:t xml:space="preserve"> малышовые ножки 10 мин, постепенно повышая температуру воды (с 37 градусов до 42). Потом хорошо промокните ступни, смажьте их козьим или барсучьим жиром и наденьте теплые шерстяные носочки.</w:t>
      </w:r>
    </w:p>
    <w:p w:rsidR="006F777C" w:rsidRPr="001F562E" w:rsidRDefault="006F777C" w:rsidP="00CC7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62E">
        <w:rPr>
          <w:rFonts w:ascii="Times New Roman" w:hAnsi="Times New Roman" w:cs="Times New Roman"/>
          <w:b/>
          <w:sz w:val="28"/>
          <w:szCs w:val="28"/>
        </w:rPr>
        <w:t>Как лечить насморк у ребенка?</w:t>
      </w:r>
      <w:r w:rsidRPr="001F562E">
        <w:rPr>
          <w:rFonts w:ascii="Times New Roman" w:hAnsi="Times New Roman" w:cs="Times New Roman"/>
          <w:sz w:val="28"/>
          <w:szCs w:val="28"/>
        </w:rPr>
        <w:t xml:space="preserve"> Растворяем полчайной ложки соли в стакане кипяченой воды (негорячей) и с помощью маленькой </w:t>
      </w:r>
      <w:proofErr w:type="spellStart"/>
      <w:r w:rsidRPr="001F562E">
        <w:rPr>
          <w:rFonts w:ascii="Times New Roman" w:hAnsi="Times New Roman" w:cs="Times New Roman"/>
          <w:sz w:val="28"/>
          <w:szCs w:val="28"/>
        </w:rPr>
        <w:t>клизмочки</w:t>
      </w:r>
      <w:proofErr w:type="spellEnd"/>
      <w:r w:rsidRPr="001F562E">
        <w:rPr>
          <w:rFonts w:ascii="Times New Roman" w:hAnsi="Times New Roman" w:cs="Times New Roman"/>
          <w:sz w:val="28"/>
          <w:szCs w:val="28"/>
        </w:rPr>
        <w:t xml:space="preserve"> промываем по очереди носовые ходы у ребенка. Также можно орошать нос раствором из ¼ чайной </w:t>
      </w:r>
      <w:r w:rsidRPr="001F562E">
        <w:rPr>
          <w:rFonts w:ascii="Times New Roman" w:hAnsi="Times New Roman" w:cs="Times New Roman"/>
          <w:sz w:val="28"/>
          <w:szCs w:val="28"/>
        </w:rPr>
        <w:lastRenderedPageBreak/>
        <w:t>ложки меда и 5 чайных ложек воды. Следите за тем, чтоб ребенок не запрокидывал головку, и вся вода из носа вытекала в раковину.</w:t>
      </w:r>
    </w:p>
    <w:p w:rsidR="006F777C" w:rsidRDefault="001F562E" w:rsidP="00CC7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62E">
        <w:rPr>
          <w:rFonts w:ascii="Times New Roman" w:hAnsi="Times New Roman" w:cs="Times New Roman"/>
          <w:b/>
          <w:sz w:val="28"/>
          <w:szCs w:val="28"/>
        </w:rPr>
        <w:t>Как облегчить боль в горле?</w:t>
      </w:r>
      <w:r w:rsidRPr="001F562E">
        <w:rPr>
          <w:rFonts w:ascii="Times New Roman" w:hAnsi="Times New Roman" w:cs="Times New Roman"/>
          <w:sz w:val="28"/>
          <w:szCs w:val="28"/>
        </w:rPr>
        <w:t xml:space="preserve"> Если ребенок уже достаточно взрослый и умеет полоскать горло, готовьте ему полоскания: отвары ромашки, шалфея, раствор пищевой соды или меда </w:t>
      </w:r>
      <w:r w:rsidRPr="00DC0996">
        <w:rPr>
          <w:rFonts w:ascii="Times New Roman" w:hAnsi="Times New Roman" w:cs="Times New Roman"/>
          <w:i/>
          <w:sz w:val="28"/>
          <w:szCs w:val="28"/>
        </w:rPr>
        <w:t>(1 чайная ложка на стакан теплой воды + 1 чайная ложка лимонного сока</w:t>
      </w:r>
      <w:r w:rsidR="00DC0996">
        <w:rPr>
          <w:rFonts w:ascii="Times New Roman" w:hAnsi="Times New Roman" w:cs="Times New Roman"/>
          <w:i/>
          <w:sz w:val="28"/>
          <w:szCs w:val="28"/>
        </w:rPr>
        <w:t>)</w:t>
      </w:r>
      <w:r w:rsidRPr="00DC0996">
        <w:rPr>
          <w:rFonts w:ascii="Times New Roman" w:hAnsi="Times New Roman" w:cs="Times New Roman"/>
          <w:i/>
          <w:sz w:val="28"/>
          <w:szCs w:val="28"/>
        </w:rPr>
        <w:t>.</w:t>
      </w:r>
      <w:r w:rsidRPr="001F562E">
        <w:rPr>
          <w:rFonts w:ascii="Times New Roman" w:hAnsi="Times New Roman" w:cs="Times New Roman"/>
          <w:sz w:val="28"/>
          <w:szCs w:val="28"/>
        </w:rPr>
        <w:t xml:space="preserve"> Путь ребенок полощет горлышко 5-6 раз в день. В раствор для полоскания можно добавить несколько капель прополиса. Прополис обладает замечательными противовоспалительными и антибактериальными свойствами. Если ребенок даже и проглотит немного настоя – это не страшно. Полезная и лечебная жидкость лишь хорошо промоет носоглотку.</w:t>
      </w:r>
    </w:p>
    <w:p w:rsidR="001F562E" w:rsidRPr="001F562E" w:rsidRDefault="001F562E" w:rsidP="00CC7F99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F562E">
        <w:rPr>
          <w:rFonts w:ascii="Times New Roman" w:hAnsi="Times New Roman" w:cs="Times New Roman"/>
          <w:b/>
          <w:color w:val="002060"/>
          <w:sz w:val="28"/>
          <w:szCs w:val="28"/>
        </w:rPr>
        <w:t>Важные правила лечения простуды у ребенка:</w:t>
      </w:r>
    </w:p>
    <w:p w:rsidR="001F562E" w:rsidRPr="001F562E" w:rsidRDefault="001F562E" w:rsidP="00CC7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62E">
        <w:rPr>
          <w:rFonts w:ascii="Times New Roman" w:hAnsi="Times New Roman" w:cs="Times New Roman"/>
          <w:sz w:val="28"/>
          <w:szCs w:val="28"/>
        </w:rPr>
        <w:t>• Все тепловые процедуры можно делать только при нормальной температуре тела.</w:t>
      </w:r>
    </w:p>
    <w:p w:rsidR="001F562E" w:rsidRPr="001F562E" w:rsidRDefault="00DC0996" w:rsidP="00CC7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1F562E" w:rsidRPr="001F562E">
        <w:rPr>
          <w:rFonts w:ascii="Times New Roman" w:hAnsi="Times New Roman" w:cs="Times New Roman"/>
          <w:sz w:val="28"/>
          <w:szCs w:val="28"/>
        </w:rPr>
        <w:t xml:space="preserve">Эфирные масла, бальзамы, травяные настои и продукты пчеловодства нужно применять очень осторожно, если ваш ребенок – аллергик. </w:t>
      </w:r>
    </w:p>
    <w:p w:rsidR="001F562E" w:rsidRPr="001F562E" w:rsidRDefault="001F562E" w:rsidP="00CC7F99">
      <w:pPr>
        <w:spacing w:after="0"/>
        <w:jc w:val="both"/>
      </w:pPr>
      <w:r w:rsidRPr="001F562E">
        <w:rPr>
          <w:rFonts w:ascii="Times New Roman" w:hAnsi="Times New Roman" w:cs="Times New Roman"/>
          <w:sz w:val="28"/>
          <w:szCs w:val="28"/>
        </w:rPr>
        <w:t>• Прежде чем лечить простуду у ребенка без лекарств, посоветуйтесь со своим педиатром.</w:t>
      </w:r>
      <w:r>
        <w:t xml:space="preserve"> </w:t>
      </w:r>
    </w:p>
    <w:p w:rsidR="00DC0996" w:rsidRDefault="001F562E" w:rsidP="00CC7F99">
      <w:pPr>
        <w:spacing w:after="0"/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 w:rsidRPr="001F562E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Помните две простые истины:</w:t>
      </w:r>
    </w:p>
    <w:p w:rsidR="001F562E" w:rsidRPr="00DC0996" w:rsidRDefault="001F562E" w:rsidP="00CC7F99">
      <w:pPr>
        <w:spacing w:after="0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 w:rsidRPr="001F562E">
        <w:rPr>
          <w:rFonts w:ascii="Times New Roman" w:hAnsi="Times New Roman" w:cs="Times New Roman"/>
          <w:b/>
          <w:color w:val="002060"/>
          <w:sz w:val="32"/>
          <w:szCs w:val="32"/>
        </w:rPr>
        <w:t>• Быть здоровым так же легко, как им не быть!</w:t>
      </w:r>
    </w:p>
    <w:p w:rsidR="006F777C" w:rsidRDefault="001F562E" w:rsidP="00CC7F99">
      <w:pPr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F562E">
        <w:rPr>
          <w:rFonts w:ascii="Times New Roman" w:hAnsi="Times New Roman" w:cs="Times New Roman"/>
          <w:b/>
          <w:color w:val="002060"/>
          <w:sz w:val="32"/>
          <w:szCs w:val="32"/>
        </w:rPr>
        <w:t>• Нужно не бороться с болезнями, а сохранять крепкое здоровье!</w:t>
      </w:r>
    </w:p>
    <w:p w:rsidR="00CC7F99" w:rsidRDefault="00CC7F99" w:rsidP="00CC7F99">
      <w:pPr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CC7F99" w:rsidRPr="001F562E" w:rsidRDefault="00CC7F99" w:rsidP="00CC7F99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2060"/>
          <w:sz w:val="32"/>
          <w:szCs w:val="32"/>
        </w:rPr>
        <w:drawing>
          <wp:inline distT="0" distB="0" distL="0" distR="0">
            <wp:extent cx="3484390" cy="4445876"/>
            <wp:effectExtent l="0" t="0" r="0" b="0"/>
            <wp:docPr id="1" name="Рисунок 1" descr="C:\Users\7\Downloads\DOKTOR_KARTINKI_DLYa_DETEY_12_270813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ownloads\DOKTOR_KARTINKI_DLYa_DETEY_12_2708135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117" cy="445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7F99" w:rsidRPr="001F562E" w:rsidSect="001F562E">
      <w:pgSz w:w="11906" w:h="16838"/>
      <w:pgMar w:top="851" w:right="849" w:bottom="567" w:left="851" w:header="708" w:footer="708" w:gutter="0"/>
      <w:pgBorders w:offsetFrom="page">
        <w:top w:val="classicalWave" w:sz="12" w:space="24" w:color="auto"/>
        <w:left w:val="classicalWave" w:sz="12" w:space="24" w:color="auto"/>
        <w:bottom w:val="classicalWave" w:sz="12" w:space="24" w:color="auto"/>
        <w:right w:val="classicalWav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characterSpacingControl w:val="doNotCompress"/>
  <w:compat>
    <w:useFELayout/>
  </w:compat>
  <w:rsids>
    <w:rsidRoot w:val="006F777C"/>
    <w:rsid w:val="001F562E"/>
    <w:rsid w:val="006F777C"/>
    <w:rsid w:val="00CC7F99"/>
    <w:rsid w:val="00DC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dcterms:created xsi:type="dcterms:W3CDTF">2024-11-10T17:30:00Z</dcterms:created>
  <dcterms:modified xsi:type="dcterms:W3CDTF">2024-11-10T18:03:00Z</dcterms:modified>
</cp:coreProperties>
</file>